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0749439A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9EE6CAE" w14:textId="77777777" w:rsidR="001F7FE8" w:rsidRPr="001F7FE8" w:rsidRDefault="001F7FE8" w:rsidP="001F7FE8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Конституция Российской Федерации была принята в результате:</w:t>
      </w:r>
    </w:p>
    <w:p w14:paraId="66C0E066" w14:textId="2B5A0F05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Всенародного референдума</w:t>
      </w:r>
      <w:r>
        <w:t>;</w:t>
      </w:r>
    </w:p>
    <w:p w14:paraId="106DA3DE" w14:textId="38FF0204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Постановления Государственной Думы Федерального собрания РФ</w:t>
      </w:r>
      <w:r>
        <w:t>;</w:t>
      </w:r>
    </w:p>
    <w:p w14:paraId="593423F5" w14:textId="29FD2D12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Указа Президента Российской Федерации</w:t>
      </w:r>
      <w:r>
        <w:t>;</w:t>
      </w:r>
    </w:p>
    <w:p w14:paraId="40546391" w14:textId="70B6C84E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Резолюции Совета Безопасности Организации Объединенных Наций</w:t>
      </w:r>
      <w:r>
        <w:t>.</w:t>
      </w:r>
    </w:p>
    <w:p w14:paraId="02937C17" w14:textId="77777777" w:rsidR="001F7FE8" w:rsidRPr="001F7FE8" w:rsidRDefault="001F7FE8" w:rsidP="001F7FE8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Согласно Конституции РФ, Россия является государством:</w:t>
      </w:r>
    </w:p>
    <w:p w14:paraId="52AE8A6F" w14:textId="67B611B8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</w:t>
      </w:r>
      <w:r>
        <w:t>равославным</w:t>
      </w:r>
      <w:r>
        <w:t>;</w:t>
      </w:r>
    </w:p>
    <w:p w14:paraId="0D01AC1A" w14:textId="34DB4176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</w:t>
      </w:r>
      <w:r>
        <w:t>ветским</w:t>
      </w:r>
      <w:r>
        <w:t>;</w:t>
      </w:r>
    </w:p>
    <w:p w14:paraId="14342AE1" w14:textId="48F187CD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м</w:t>
      </w:r>
      <w:r>
        <w:t>ногоконфессиональным</w:t>
      </w:r>
      <w:r>
        <w:t>;</w:t>
      </w:r>
    </w:p>
    <w:p w14:paraId="305DAD84" w14:textId="19D2BDCA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</w:t>
      </w:r>
      <w:r>
        <w:t>еократическим</w:t>
      </w:r>
      <w:r>
        <w:t>.</w:t>
      </w:r>
      <w:r>
        <w:t xml:space="preserve">  </w:t>
      </w:r>
    </w:p>
    <w:p w14:paraId="1B33B45D" w14:textId="77777777" w:rsidR="001F7FE8" w:rsidRPr="001F7FE8" w:rsidRDefault="001F7FE8" w:rsidP="001F7FE8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Регулятором общественных отношений помимо права является:</w:t>
      </w:r>
    </w:p>
    <w:p w14:paraId="6A48D67E" w14:textId="0B5021CE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м</w:t>
      </w:r>
      <w:r>
        <w:t>ораль</w:t>
      </w:r>
      <w:r>
        <w:t>;</w:t>
      </w:r>
    </w:p>
    <w:p w14:paraId="07598B86" w14:textId="7E241052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</w:t>
      </w:r>
      <w:r>
        <w:t>елигия</w:t>
      </w:r>
      <w:r>
        <w:t>;</w:t>
      </w:r>
    </w:p>
    <w:p w14:paraId="114A4ECD" w14:textId="5033419B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</w:t>
      </w:r>
      <w:r>
        <w:t>аука</w:t>
      </w:r>
      <w:r>
        <w:t>;</w:t>
      </w:r>
    </w:p>
    <w:p w14:paraId="6ABDCE02" w14:textId="21E4DF05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и</w:t>
      </w:r>
      <w:r>
        <w:t>скусство</w:t>
      </w:r>
      <w:r>
        <w:t>.</w:t>
      </w:r>
      <w:r>
        <w:t xml:space="preserve"> </w:t>
      </w:r>
    </w:p>
    <w:p w14:paraId="2737A841" w14:textId="77777777" w:rsidR="001F7FE8" w:rsidRPr="001F7FE8" w:rsidRDefault="001F7FE8" w:rsidP="001F7FE8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Государственная власть не включает следующую ветвь власти:</w:t>
      </w:r>
    </w:p>
    <w:p w14:paraId="389492F2" w14:textId="59061E74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з</w:t>
      </w:r>
      <w:r>
        <w:t>аконодательная власть</w:t>
      </w:r>
      <w:r>
        <w:t>;</w:t>
      </w:r>
    </w:p>
    <w:p w14:paraId="36D62043" w14:textId="3E6D65A6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и</w:t>
      </w:r>
      <w:r>
        <w:t>нформационная власть</w:t>
      </w:r>
      <w:r>
        <w:t>;</w:t>
      </w:r>
    </w:p>
    <w:p w14:paraId="4FA075B8" w14:textId="32E1073D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</w:t>
      </w:r>
      <w:r>
        <w:t>удебная власть</w:t>
      </w:r>
      <w:r>
        <w:t>;</w:t>
      </w:r>
    </w:p>
    <w:p w14:paraId="59D0E357" w14:textId="7F2549E2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и</w:t>
      </w:r>
      <w:r>
        <w:t>сполнительная власть</w:t>
      </w:r>
      <w:r>
        <w:t>.</w:t>
      </w:r>
    </w:p>
    <w:p w14:paraId="4CFBE3D2" w14:textId="43A68634" w:rsidR="001F7FE8" w:rsidRPr="001F7FE8" w:rsidRDefault="001F7FE8" w:rsidP="001F7FE8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Среди правовых актов высшей юридической силой обладает(-ют):</w:t>
      </w:r>
    </w:p>
    <w:p w14:paraId="7E1F4BBD" w14:textId="02DBB245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Конституция РФ</w:t>
      </w:r>
      <w:r>
        <w:t>;</w:t>
      </w:r>
    </w:p>
    <w:p w14:paraId="11A990D1" w14:textId="4152BD3C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Гражданский кодекс</w:t>
      </w:r>
      <w:r>
        <w:t>;</w:t>
      </w:r>
    </w:p>
    <w:p w14:paraId="31255ED8" w14:textId="3323317F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Указы Президента</w:t>
      </w:r>
      <w:r>
        <w:t>;</w:t>
      </w:r>
    </w:p>
    <w:p w14:paraId="01B451CD" w14:textId="682E9B31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Уголовный кодекс</w:t>
      </w:r>
      <w:r>
        <w:t>.</w:t>
      </w:r>
    </w:p>
    <w:p w14:paraId="71454AA8" w14:textId="77777777" w:rsidR="001F7FE8" w:rsidRPr="001F7FE8" w:rsidRDefault="001F7FE8" w:rsidP="001F7FE8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Конституция является:</w:t>
      </w:r>
    </w:p>
    <w:p w14:paraId="0220A26A" w14:textId="4101C6F6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</w:t>
      </w:r>
      <w:r>
        <w:t>рисягой на верность государству</w:t>
      </w:r>
      <w:r>
        <w:t>;</w:t>
      </w:r>
    </w:p>
    <w:p w14:paraId="39037933" w14:textId="6E964E4E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о</w:t>
      </w:r>
      <w:r>
        <w:t>сновным законом государства</w:t>
      </w:r>
      <w:r>
        <w:t>;</w:t>
      </w:r>
    </w:p>
    <w:p w14:paraId="554D7850" w14:textId="1A48B417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к</w:t>
      </w:r>
      <w:r>
        <w:t>одексом законов</w:t>
      </w:r>
      <w:r>
        <w:t>;</w:t>
      </w:r>
    </w:p>
    <w:p w14:paraId="180D7D4A" w14:textId="73618C73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ф</w:t>
      </w:r>
      <w:r>
        <w:t>ормой государственного правления</w:t>
      </w:r>
      <w:r>
        <w:t>.</w:t>
      </w:r>
    </w:p>
    <w:p w14:paraId="02D642FA" w14:textId="77777777" w:rsidR="001F7FE8" w:rsidRPr="001F7FE8" w:rsidRDefault="001F7FE8" w:rsidP="001F7FE8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lastRenderedPageBreak/>
        <w:t>Согласно Конституции РФ гарантом территориальной целости страны, прав и свобод личности является:</w:t>
      </w:r>
    </w:p>
    <w:p w14:paraId="05D12F64" w14:textId="0B620833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Правительство РФ</w:t>
      </w:r>
      <w:r>
        <w:t>;</w:t>
      </w:r>
    </w:p>
    <w:p w14:paraId="4513BD42" w14:textId="4AE1373C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Президент РФ</w:t>
      </w:r>
      <w:r>
        <w:t>;</w:t>
      </w:r>
    </w:p>
    <w:p w14:paraId="21507415" w14:textId="3D10E72B" w:rsidR="001F7FE8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Государственная Дума</w:t>
      </w:r>
      <w:r>
        <w:t>;</w:t>
      </w:r>
    </w:p>
    <w:p w14:paraId="0533F418" w14:textId="4C812573" w:rsidR="00906DF1" w:rsidRDefault="001F7FE8" w:rsidP="001F7FE8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Совет Федерации</w:t>
      </w:r>
      <w:r>
        <w:t>.</w:t>
      </w:r>
    </w:p>
    <w:sectPr w:rsidR="00906DF1" w:rsidSect="00593722">
      <w:headerReference w:type="default" r:id="rId7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FD80" w14:textId="77777777" w:rsidR="00593722" w:rsidRDefault="00593722" w:rsidP="00593722">
      <w:pPr>
        <w:spacing w:line="240" w:lineRule="auto"/>
      </w:pPr>
      <w:r>
        <w:separator/>
      </w:r>
    </w:p>
  </w:endnote>
  <w:endnote w:type="continuationSeparator" w:id="0">
    <w:p w14:paraId="080C3330" w14:textId="77777777" w:rsidR="00593722" w:rsidRDefault="00593722" w:rsidP="005937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1980" w14:textId="77777777" w:rsidR="00593722" w:rsidRDefault="00593722" w:rsidP="00593722">
      <w:pPr>
        <w:spacing w:line="240" w:lineRule="auto"/>
      </w:pPr>
      <w:r>
        <w:separator/>
      </w:r>
    </w:p>
  </w:footnote>
  <w:footnote w:type="continuationSeparator" w:id="0">
    <w:p w14:paraId="04CF4800" w14:textId="77777777" w:rsidR="00593722" w:rsidRDefault="00593722" w:rsidP="005937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B9C5" w14:textId="0D9897DE" w:rsidR="00593722" w:rsidRPr="00AA0513" w:rsidRDefault="00593722" w:rsidP="00593722">
    <w:pPr>
      <w:pStyle w:val="ac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>
      <w:rPr>
        <w:b/>
        <w:bCs/>
        <w:caps/>
        <w:sz w:val="40"/>
        <w:szCs w:val="32"/>
      </w:rPr>
      <w:t>буква закона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9F901B1"/>
    <w:multiLevelType w:val="hybridMultilevel"/>
    <w:tmpl w:val="3A507C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3"/>
  </w:num>
  <w:num w:numId="2" w16cid:durableId="1061904747">
    <w:abstractNumId w:val="0"/>
  </w:num>
  <w:num w:numId="3" w16cid:durableId="1156342648">
    <w:abstractNumId w:val="2"/>
  </w:num>
  <w:num w:numId="4" w16cid:durableId="979844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067E43"/>
    <w:rsid w:val="001F7FE8"/>
    <w:rsid w:val="003A52D0"/>
    <w:rsid w:val="00523EC7"/>
    <w:rsid w:val="00593722"/>
    <w:rsid w:val="0068087C"/>
    <w:rsid w:val="006C4FF3"/>
    <w:rsid w:val="006D0984"/>
    <w:rsid w:val="00811119"/>
    <w:rsid w:val="00906DF1"/>
    <w:rsid w:val="00B9074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  <w:style w:type="paragraph" w:styleId="ac">
    <w:name w:val="header"/>
    <w:basedOn w:val="a"/>
    <w:link w:val="ad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3722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72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cp:lastPrinted>2025-12-11T10:24:00Z</cp:lastPrinted>
  <dcterms:created xsi:type="dcterms:W3CDTF">2025-11-15T11:22:00Z</dcterms:created>
  <dcterms:modified xsi:type="dcterms:W3CDTF">2025-12-11T10:25:00Z</dcterms:modified>
</cp:coreProperties>
</file>